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967790"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967790" w:rsidRPr="001817A1">
          <w:rPr>
            <w:color w:val="1F497D" w:themeColor="text2"/>
          </w:rPr>
          <w:fldChar w:fldCharType="separate"/>
        </w:r>
        <w:r w:rsidR="000B23D2" w:rsidRPr="001817A1">
          <w:rPr>
            <w:noProof/>
            <w:color w:val="1F497D" w:themeColor="text2"/>
            <w:vertAlign w:val="superscript"/>
          </w:rPr>
          <w:t>1</w:t>
        </w:r>
        <w:r w:rsidR="00967790"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w:t>
      </w:r>
      <w:proofErr w:type="spellStart"/>
      <w:r w:rsidR="0065128D">
        <w:t>Ensembl</w:t>
      </w:r>
      <w:proofErr w:type="spellEnd"/>
      <w:r w:rsidR="0065128D">
        <w:t xml:space="preserve"> 72</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rPr>
          <w:noProof/>
          <w:lang w:val="nb-NO" w:eastAsia="nb-NO"/>
        </w:rPr>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326CCB" w:rsidP="00704078">
      <w:pPr>
        <w:jc w:val="center"/>
      </w:pPr>
      <w:r>
        <w:rPr>
          <w:noProof/>
          <w:lang w:val="nb-NO" w:eastAsia="nb-NO"/>
        </w:rPr>
        <w:drawing>
          <wp:inline distT="0" distB="0" distL="0" distR="0">
            <wp:extent cx="4988075" cy="3680311"/>
            <wp:effectExtent l="0" t="19050" r="79225" b="5348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88631" cy="36807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3C581F" w:rsidRPr="001817A1">
        <w:t>acetylation</w:t>
      </w:r>
      <w:proofErr w:type="spellEnd"/>
      <w:r w:rsidR="003C581F" w:rsidRPr="001817A1">
        <w:t xml:space="preserve">, </w:t>
      </w:r>
      <w:proofErr w:type="spellStart"/>
      <w:r w:rsidR="003C581F" w:rsidRPr="001817A1">
        <w:t>pyro-cmc</w:t>
      </w:r>
      <w:proofErr w:type="spellEnd"/>
      <w:r w:rsidR="003C581F" w:rsidRPr="001817A1">
        <w:t xml:space="preserve"> and </w:t>
      </w:r>
      <w:proofErr w:type="spellStart"/>
      <w:r w:rsidR="003C581F" w:rsidRPr="001817A1">
        <w:t>pyro-Glu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967790"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62E21" w:rsidP="00662E21">
      <w:pPr>
        <w:spacing w:after="0"/>
        <w:jc w:val="both"/>
      </w:pPr>
      <w:r>
        <w:lastRenderedPageBreak/>
        <w:t xml:space="preserve">As you can see, loading data in PeptideShaker can be time consuming. The processing will be faster when increasing the memory allocated to PeptideShaker. You can do that via the </w:t>
      </w:r>
      <w:r w:rsidRPr="00662E21">
        <w:rPr>
          <w:i/>
        </w:rPr>
        <w:t>Edit &gt; Java Preferences</w:t>
      </w:r>
      <w:r>
        <w:t xml:space="preserve"> menu. Note that large datasets (&gt;100,000 spectra) or databases (&gt;100,000 protein sequences) will require a lot of memory. For smaller datasets (&lt;100,000 spectra and &lt;100,000 protein sequences), a standard laptop (64 bits and 4 GB of RAM) is enough. The performance will also be improved when working with SSD discs and multiple CPUs.</w:t>
      </w:r>
    </w:p>
    <w:p w:rsidR="00662E21" w:rsidRDefault="00967790" w:rsidP="00662E21">
      <w:pPr>
        <w:spacing w:after="0"/>
        <w:jc w:val="both"/>
      </w:pPr>
      <w:bookmarkStart w:id="0" w:name="_GoBack"/>
      <w:bookmarkEnd w:id="0"/>
      <w:r w:rsidRPr="00967790">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662E21" w:rsidP="00662E21">
                  <w:pPr>
                    <w:jc w:val="both"/>
                    <w:rPr>
                      <w:i/>
                      <w:lang w:val="en-GB"/>
                    </w:rPr>
                  </w:pPr>
                  <w:r>
                    <w:rPr>
                      <w:i/>
                      <w:lang w:val="en-GB"/>
                    </w:rPr>
                    <w:t xml:space="preserve">Don’t put databases or </w:t>
                  </w:r>
                  <w:proofErr w:type="spellStart"/>
                  <w:r>
                    <w:rPr>
                      <w:i/>
                      <w:lang w:val="en-GB"/>
                    </w:rPr>
                    <w:t>mgf</w:t>
                  </w:r>
                  <w:proofErr w:type="spellEnd"/>
                  <w:r>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Before starting an ambitious experiment, make 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BF6DEF" w:rsidP="009F2930">
      <w:pPr>
        <w:jc w:val="center"/>
      </w:pPr>
      <w:r>
        <w:rPr>
          <w:noProof/>
          <w:lang w:val="nb-NO" w:eastAsia="nb-NO"/>
        </w:rPr>
        <w:drawing>
          <wp:inline distT="0" distB="0" distL="0" distR="0">
            <wp:extent cx="5934075" cy="3248025"/>
            <wp:effectExtent l="57150" t="19050" r="123825" b="85725"/>
            <wp:docPr id="3" name="Picture 3" descr="C:\Users\mva037\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va037\Desktop\overview.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48025"/>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“Public Repositories” chapter.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w:t>
      </w:r>
      <w:r w:rsidR="004835B0">
        <w:t>second</w:t>
      </w:r>
      <w:r w:rsidRPr="001817A1">
        <w:t xml:space="preserve">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967790" w:rsidP="00116BCB">
      <w:pPr>
        <w:jc w:val="both"/>
      </w:pPr>
      <w:r w:rsidRPr="00967790">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967790" w:rsidP="009F2930">
      <w:pPr>
        <w:jc w:val="both"/>
      </w:pPr>
      <w:r w:rsidRPr="00967790">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967790" w:rsidP="009F2930">
      <w:pPr>
        <w:jc w:val="both"/>
      </w:pPr>
      <w:r w:rsidRPr="00967790">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C93E0A">
        <w:t>first</w:t>
      </w:r>
      <w:r w:rsidR="00153644" w:rsidRPr="001817A1">
        <w:t xml:space="preserve">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CF5491" w:rsidP="005841CA">
      <w:pPr>
        <w:jc w:val="center"/>
      </w:pPr>
      <w:r>
        <w:rPr>
          <w:noProof/>
          <w:lang w:val="nb-NO" w:eastAsia="nb-NO"/>
        </w:rPr>
        <w:drawing>
          <wp:inline distT="0" distB="0" distL="0" distR="0">
            <wp:extent cx="5934075" cy="3248025"/>
            <wp:effectExtent l="57150" t="19050" r="123825" b="85725"/>
            <wp:docPr id="18" name="Picture 18" descr="C:\Users\mva037\Desktop\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overview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48025"/>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57150" t="19050" r="88900" b="7620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19050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w:t>
      </w:r>
      <w:proofErr w:type="spellStart"/>
      <w:r w:rsidR="001019E6" w:rsidRPr="001817A1">
        <w:t>X!Tandem</w:t>
      </w:r>
      <w:proofErr w:type="spellEnd"/>
      <w:r w:rsidR="001019E6" w:rsidRPr="001817A1">
        <w:t xml:space="preserve">. </w:t>
      </w:r>
      <w:r w:rsidR="002D0ECA">
        <w:t>(</w:t>
      </w:r>
      <w:r w:rsidR="001661A6">
        <w:t>I</w:t>
      </w:r>
      <w:r w:rsidR="001019E6" w:rsidRPr="001817A1">
        <w:t>t is also possible to load Mascot results</w:t>
      </w:r>
      <w:r w:rsidR="001661A6">
        <w:t>:</w:t>
      </w:r>
      <w:r w:rsidR="007C5AC4" w:rsidRPr="001817A1">
        <w:t xml:space="preserve"> </w:t>
      </w:r>
      <w:hyperlink r:id="rId27"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967790"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975DC6" w:rsidP="00F86332">
      <w:pPr>
        <w:jc w:val="center"/>
      </w:pPr>
      <w:r>
        <w:rPr>
          <w:noProof/>
          <w:lang w:val="nb-NO" w:eastAsia="nb-NO"/>
        </w:rPr>
        <w:drawing>
          <wp:inline distT="0" distB="0" distL="0" distR="0">
            <wp:extent cx="5930900" cy="387350"/>
            <wp:effectExtent l="57150" t="19050" r="107950" b="69850"/>
            <wp:docPr id="9" name="Picture 9"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va037\Desktop\1.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3873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967790" w:rsidP="00A90278">
      <w:pPr>
        <w:jc w:val="center"/>
      </w:pPr>
      <w:r w:rsidRPr="00967790">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975DC6">
        <w:rPr>
          <w:noProof/>
          <w:lang w:val="nb-NO" w:eastAsia="nb-NO"/>
        </w:rPr>
        <w:drawing>
          <wp:inline distT="0" distB="0" distL="0" distR="0">
            <wp:extent cx="5943600" cy="3232150"/>
            <wp:effectExtent l="57150" t="19050" r="114300" b="82550"/>
            <wp:docPr id="20" name="Picture 20"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1.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321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nb-NO" w:eastAsia="nb-NO"/>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X!Tandem</w:t>
      </w:r>
      <w:proofErr w:type="spell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975DC6" w:rsidP="003D783D">
      <w:pPr>
        <w:jc w:val="center"/>
      </w:pPr>
      <w:r>
        <w:rPr>
          <w:noProof/>
          <w:lang w:val="nb-NO" w:eastAsia="nb-NO"/>
        </w:rPr>
        <w:drawing>
          <wp:inline distT="0" distB="0" distL="0" distR="0">
            <wp:extent cx="5658181" cy="3070893"/>
            <wp:effectExtent l="19050" t="19050" r="18719" b="15207"/>
            <wp:docPr id="21" name="Picture 21" descr="C:\Users\mva037\Desktop\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va037\Desktop\qc.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0390" cy="3072092"/>
                    </a:xfrm>
                    <a:prstGeom prst="rect">
                      <a:avLst/>
                    </a:prstGeom>
                    <a:noFill/>
                    <a:ln w="3175">
                      <a:solidFill>
                        <a:schemeClr val="bg1">
                          <a:lumMod val="85000"/>
                        </a:schemeClr>
                      </a:solidFill>
                    </a:ln>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997642" w:rsidP="007F1A88">
      <w:pPr>
        <w:spacing w:after="0" w:line="240" w:lineRule="auto"/>
        <w:jc w:val="both"/>
      </w:pPr>
      <w:r w:rsidRPr="001817A1">
        <w:t>For the sake of brevity, we will not go through all quality control plots but feel free to explore them by yourself. We welcome any question</w:t>
      </w:r>
      <w:r w:rsidR="007F1A88" w:rsidRPr="001817A1">
        <w:t>s</w:t>
      </w:r>
      <w:r w:rsidRPr="001817A1">
        <w:t>/suggestion</w:t>
      </w:r>
      <w:r w:rsidR="007F1A88" w:rsidRPr="001817A1">
        <w:t>s</w:t>
      </w:r>
      <w:r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967790"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967790" w:rsidRPr="001817A1">
          <w:fldChar w:fldCharType="separate"/>
        </w:r>
        <w:r w:rsidR="0068330B" w:rsidRPr="001817A1">
          <w:rPr>
            <w:noProof/>
            <w:vertAlign w:val="superscript"/>
          </w:rPr>
          <w:t>2</w:t>
        </w:r>
        <w:r w:rsidR="00967790"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975DC6" w:rsidP="007747FE">
      <w:pPr>
        <w:jc w:val="center"/>
      </w:pPr>
      <w:r>
        <w:rPr>
          <w:noProof/>
          <w:lang w:val="nb-NO" w:eastAsia="nb-NO"/>
        </w:rPr>
        <w:drawing>
          <wp:inline distT="0" distB="0" distL="0" distR="0">
            <wp:extent cx="5937250" cy="3194050"/>
            <wp:effectExtent l="57150" t="19050" r="120650" b="82550"/>
            <wp:docPr id="23" name="Picture 23"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va037\Desktop\1.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1940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nb-NO" w:eastAsia="nb-NO"/>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15684" cy="1375895"/>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 xml:space="preserve">hest evidence according to </w:t>
      </w:r>
      <w:proofErr w:type="spellStart"/>
      <w:r w:rsidR="00C17402">
        <w:t>UnitP</w:t>
      </w:r>
      <w:r w:rsidRPr="001817A1">
        <w:t>rot</w:t>
      </w:r>
      <w:proofErr w:type="spellEnd"/>
      <w:r w:rsidRPr="001817A1">
        <w:t>.</w:t>
      </w:r>
      <w:hyperlink w:anchor="_ENREF_7" w:tooltip="Magrane, 2011 #1" w:history="1">
        <w:r w:rsidR="00967790"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967790" w:rsidRPr="001817A1">
          <w:fldChar w:fldCharType="separate"/>
        </w:r>
        <w:r w:rsidR="0068330B" w:rsidRPr="001817A1">
          <w:rPr>
            <w:noProof/>
            <w:vertAlign w:val="superscript"/>
          </w:rPr>
          <w:t>3</w:t>
        </w:r>
        <w:r w:rsidR="00967790" w:rsidRPr="001817A1">
          <w:fldChar w:fldCharType="end"/>
        </w:r>
      </w:hyperlink>
    </w:p>
    <w:p w:rsidR="00493232" w:rsidRPr="001817A1" w:rsidRDefault="00967790">
      <w:pPr>
        <w:spacing w:after="0" w:line="240" w:lineRule="auto"/>
      </w:pPr>
      <w:r w:rsidRPr="00967790">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967790" w:rsidP="009F2930">
      <w:pPr>
        <w:jc w:val="both"/>
      </w:pPr>
      <w:r w:rsidRPr="00967790">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967790" w:rsidP="009F2930">
      <w:r w:rsidRPr="00967790">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967790">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967790">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967790">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967790">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967790">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967790" w:rsidP="009F2930">
      <w:r w:rsidRPr="00967790">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967790" w:rsidP="009F2930">
      <w:pPr>
        <w:spacing w:after="0" w:line="240" w:lineRule="auto"/>
      </w:pPr>
      <w:r w:rsidRPr="00967790">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967790">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967790">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967790">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967790">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967790">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967790">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967790" w:rsidP="009F2930">
      <w:pPr>
        <w:spacing w:after="0" w:line="240" w:lineRule="auto"/>
      </w:pPr>
      <w:r w:rsidRPr="00967790">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18155A" w:rsidP="009F2930">
      <w:pPr>
        <w:jc w:val="center"/>
      </w:pPr>
      <w:r w:rsidRPr="0018155A">
        <w:rPr>
          <w:noProof/>
          <w:lang w:val="nb-NO" w:eastAsia="nb-NO"/>
        </w:rPr>
        <w:drawing>
          <wp:inline distT="0" distB="0" distL="0" distR="0">
            <wp:extent cx="5238750" cy="1752600"/>
            <wp:effectExtent l="57150" t="19050" r="114300" b="76200"/>
            <wp:docPr id="10"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cstate="print"/>
                    <a:srcRect l="1646" t="4972" r="1647" b="50000"/>
                    <a:stretch>
                      <a:fillRect/>
                    </a:stretch>
                  </pic:blipFill>
                  <pic:spPr bwMode="auto">
                    <a:xfrm>
                      <a:off x="0" y="0"/>
                      <a:ext cx="5238750" cy="1752600"/>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277262">
        <w:t>32</w:t>
      </w:r>
      <w:r w:rsidR="00910043">
        <w:t>6</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277262" w:rsidP="00682CCA">
      <w:pPr>
        <w:jc w:val="center"/>
      </w:pPr>
      <w:r>
        <w:rPr>
          <w:noProof/>
          <w:lang w:val="nb-NO" w:eastAsia="nb-NO"/>
        </w:rPr>
        <w:drawing>
          <wp:inline distT="0" distB="0" distL="0" distR="0">
            <wp:extent cx="4116705" cy="3230575"/>
            <wp:effectExtent l="0" t="19050" r="74295" b="65075"/>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4116252" cy="32302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nb-NO" w:eastAsia="nb-NO"/>
        </w:rPr>
        <w:drawing>
          <wp:inline distT="0" distB="0" distL="0" distR="0">
            <wp:extent cx="2997200" cy="228600"/>
            <wp:effectExtent l="57150" t="19050" r="8890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7200" cy="228600"/>
                    </a:xfrm>
                    <a:prstGeom prst="rect">
                      <a:avLst/>
                    </a:prstGeom>
                    <a:noFill/>
                    <a:ln w="3175">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967790" w:rsidP="00D27552">
      <w:pPr>
        <w:jc w:val="both"/>
      </w:pPr>
      <w:r w:rsidRPr="00967790">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A73B5B">
        <w:t>at line 356</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1246</w:t>
      </w:r>
      <w:r w:rsidR="009D73D5" w:rsidRPr="001817A1">
        <w:t xml:space="preserve"> which was identified</w:t>
      </w:r>
      <w:r w:rsidR="00913BDF">
        <w:t xml:space="preserve"> at a lower confidence level (</w:t>
      </w:r>
      <w:r w:rsidR="00A73B5B">
        <w:t>48.0</w:t>
      </w:r>
      <w:r w:rsidR="009D73D5" w:rsidRPr="001817A1">
        <w:t>%) and was hence not retained:</w:t>
      </w:r>
    </w:p>
    <w:p w:rsidR="006C684C" w:rsidRPr="001817A1" w:rsidRDefault="006C684C" w:rsidP="009F2930">
      <w:pPr>
        <w:jc w:val="both"/>
      </w:pPr>
    </w:p>
    <w:p w:rsidR="009D73D5" w:rsidRPr="001817A1" w:rsidRDefault="00A73B5B" w:rsidP="009D73D5">
      <w:pPr>
        <w:jc w:val="center"/>
      </w:pPr>
      <w:r>
        <w:rPr>
          <w:noProof/>
          <w:lang w:val="nb-NO" w:eastAsia="nb-NO"/>
        </w:rPr>
        <w:drawing>
          <wp:inline distT="0" distB="0" distL="0" distR="0">
            <wp:extent cx="4646295" cy="3646170"/>
            <wp:effectExtent l="0" t="19050" r="78105" b="4953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8"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9" w:history="1">
        <w:r w:rsidR="00852CEB" w:rsidRPr="00852CEB">
          <w:rPr>
            <w:rStyle w:val="Hyperlink"/>
          </w:rPr>
          <w:t>https://gephi.org</w:t>
        </w:r>
      </w:hyperlink>
      <w:r w:rsidR="00852CEB">
        <w:t xml:space="preserve">) </w:t>
      </w:r>
      <w:r>
        <w:t>and Neo4j</w:t>
      </w:r>
      <w:r w:rsidR="00852CEB">
        <w:t xml:space="preserve"> (</w:t>
      </w:r>
      <w:hyperlink r:id="rId40"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1"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BF6804">
        <w:t xml:space="preserve">Go to the "Control Panel" In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967790"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967790" w:rsidP="00901F81">
      <w:pPr>
        <w:ind w:left="567" w:hanging="425"/>
      </w:pPr>
      <w:r w:rsidRPr="001817A1">
        <w:fldChar w:fldCharType="end"/>
      </w:r>
    </w:p>
    <w:sectPr w:rsidR="002C4A56" w:rsidRPr="001817A1" w:rsidSect="00005785">
      <w:headerReference w:type="default"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2E84" w:rsidRDefault="00E52E84" w:rsidP="00C22471">
      <w:pPr>
        <w:spacing w:after="0" w:line="240" w:lineRule="auto"/>
      </w:pPr>
      <w:r>
        <w:separator/>
      </w:r>
    </w:p>
  </w:endnote>
  <w:endnote w:type="continuationSeparator" w:id="0">
    <w:p w:rsidR="00E52E84" w:rsidRDefault="00E52E84"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967790" w:rsidRPr="00EE5E45">
      <w:rPr>
        <w:b/>
      </w:rPr>
      <w:fldChar w:fldCharType="begin"/>
    </w:r>
    <w:r w:rsidR="006A2D05" w:rsidRPr="00EE5E45">
      <w:rPr>
        <w:b/>
      </w:rPr>
      <w:instrText xml:space="preserve"> PAGE </w:instrText>
    </w:r>
    <w:r w:rsidR="00967790" w:rsidRPr="00EE5E45">
      <w:rPr>
        <w:b/>
      </w:rPr>
      <w:fldChar w:fldCharType="separate"/>
    </w:r>
    <w:r w:rsidR="004A3067">
      <w:rPr>
        <w:b/>
        <w:noProof/>
      </w:rPr>
      <w:t>1</w:t>
    </w:r>
    <w:r w:rsidR="00967790" w:rsidRPr="00EE5E45">
      <w:rPr>
        <w:b/>
      </w:rPr>
      <w:fldChar w:fldCharType="end"/>
    </w:r>
    <w:r w:rsidR="006A2D05" w:rsidRPr="00EE5E45">
      <w:t xml:space="preserve"> of </w:t>
    </w:r>
    <w:r w:rsidR="00967790" w:rsidRPr="00EE5E45">
      <w:rPr>
        <w:b/>
      </w:rPr>
      <w:fldChar w:fldCharType="begin"/>
    </w:r>
    <w:r w:rsidR="006A2D05" w:rsidRPr="00EE5E45">
      <w:rPr>
        <w:b/>
      </w:rPr>
      <w:instrText xml:space="preserve"> NUMPAGES  </w:instrText>
    </w:r>
    <w:r w:rsidR="00967790" w:rsidRPr="00EE5E45">
      <w:rPr>
        <w:b/>
      </w:rPr>
      <w:fldChar w:fldCharType="separate"/>
    </w:r>
    <w:r w:rsidR="004A3067">
      <w:rPr>
        <w:b/>
        <w:noProof/>
      </w:rPr>
      <w:t>36</w:t>
    </w:r>
    <w:r w:rsidR="00967790"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2E84" w:rsidRDefault="00E52E84" w:rsidP="00C22471">
      <w:pPr>
        <w:spacing w:after="0" w:line="240" w:lineRule="auto"/>
      </w:pPr>
      <w:r>
        <w:separator/>
      </w:r>
    </w:p>
  </w:footnote>
  <w:footnote w:type="continuationSeparator" w:id="0">
    <w:p w:rsidR="00E52E84" w:rsidRDefault="00E52E84"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3E52"/>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124"/>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2AD"/>
    <w:rsid w:val="00E01DAC"/>
    <w:rsid w:val="00E037CC"/>
    <w:rsid w:val="00E04D01"/>
    <w:rsid w:val="00E05155"/>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phi.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www.cytoscape.org"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file:///C:\Users\hba041\My_Applications\wiki\peptide-shaker\tutorial\1%20-%20Identification\1.4%20-%20Identification%20Results\www.cytoscape.org" TargetMode="External"/><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www.neo4j.org" TargetMode="Externa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google.com/p/peptide-shaker/"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peptide-shaker.googlecode.com/"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97EEB-C277-41FE-B3CF-76CBA0321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36</Pages>
  <Words>5062</Words>
  <Characters>26832</Characters>
  <Application>Microsoft Office Word</Application>
  <DocSecurity>0</DocSecurity>
  <Lines>223</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31831</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590</cp:revision>
  <cp:lastPrinted>2013-10-27T20:11:00Z</cp:lastPrinted>
  <dcterms:created xsi:type="dcterms:W3CDTF">2011-09-01T10:00:00Z</dcterms:created>
  <dcterms:modified xsi:type="dcterms:W3CDTF">2014-01-01T22:30:00Z</dcterms:modified>
</cp:coreProperties>
</file>